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6CE3" w14:textId="26E3A9CF" w:rsidR="00862EB9" w:rsidRDefault="0082720D" w:rsidP="0082720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CFB63" wp14:editId="768CCCB6">
            <wp:simplePos x="0" y="0"/>
            <wp:positionH relativeFrom="column">
              <wp:posOffset>4487334</wp:posOffset>
            </wp:positionH>
            <wp:positionV relativeFrom="paragraph">
              <wp:posOffset>212</wp:posOffset>
            </wp:positionV>
            <wp:extent cx="1265274" cy="821107"/>
            <wp:effectExtent l="0" t="0" r="5080" b="4445"/>
            <wp:wrapSquare wrapText="bothSides"/>
            <wp:docPr id="980929821" name="Picture 1" descr="A logo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29821" name="Picture 1" descr="A logo with blue and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74" cy="82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u w:val="single"/>
        </w:rPr>
        <w:br w:type="textWrapping" w:clear="all"/>
      </w:r>
    </w:p>
    <w:p w14:paraId="7C619AF0" w14:textId="77777777" w:rsidR="00B438A0" w:rsidRPr="00AE1D80" w:rsidRDefault="00B438A0" w:rsidP="00B438A0">
      <w:pPr>
        <w:jc w:val="center"/>
        <w:rPr>
          <w:rFonts w:cstheme="minorHAnsi"/>
          <w:b/>
          <w:sz w:val="28"/>
          <w:szCs w:val="28"/>
          <w:u w:val="single"/>
        </w:rPr>
      </w:pPr>
      <w:r w:rsidRPr="00AE1D80">
        <w:rPr>
          <w:rFonts w:cstheme="minorHAnsi"/>
          <w:b/>
          <w:sz w:val="28"/>
          <w:szCs w:val="28"/>
          <w:u w:val="single"/>
        </w:rPr>
        <w:t>Job description</w:t>
      </w:r>
    </w:p>
    <w:p w14:paraId="4781F4EE" w14:textId="77777777" w:rsidR="00B438A0" w:rsidRPr="00AE1D80" w:rsidRDefault="00B438A0" w:rsidP="00B438A0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5F9E1F28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rPr>
          <w:rFonts w:eastAsia="Times New Roman" w:cstheme="minorHAnsi"/>
          <w:color w:val="4E4E4E"/>
          <w:szCs w:val="20"/>
          <w:lang w:val="en" w:eastAsia="en-GB"/>
        </w:rPr>
      </w:pPr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 xml:space="preserve">Job Title: </w:t>
      </w:r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ab/>
      </w:r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ab/>
      </w:r>
      <w:r w:rsidRPr="00AE1D80">
        <w:rPr>
          <w:rFonts w:eastAsia="Times New Roman" w:cstheme="minorHAnsi"/>
          <w:color w:val="4E4E4E"/>
          <w:szCs w:val="20"/>
          <w:lang w:val="en" w:eastAsia="en-GB"/>
        </w:rPr>
        <w:t>Chartered Legal Executive</w:t>
      </w:r>
      <w:r>
        <w:rPr>
          <w:rFonts w:eastAsia="Times New Roman" w:cstheme="minorHAnsi"/>
          <w:color w:val="4E4E4E"/>
          <w:szCs w:val="20"/>
          <w:lang w:val="en" w:eastAsia="en-GB"/>
        </w:rPr>
        <w:t>/Solicitor</w:t>
      </w:r>
      <w:r w:rsidRPr="00AE1D80">
        <w:rPr>
          <w:rFonts w:eastAsia="Times New Roman" w:cstheme="minorHAnsi"/>
          <w:color w:val="4E4E4E"/>
          <w:szCs w:val="20"/>
          <w:lang w:val="en" w:eastAsia="en-GB"/>
        </w:rPr>
        <w:tab/>
      </w:r>
    </w:p>
    <w:p w14:paraId="501E336C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rPr>
          <w:rFonts w:eastAsia="Times New Roman" w:cstheme="minorHAnsi"/>
          <w:color w:val="4E4E4E"/>
          <w:szCs w:val="20"/>
          <w:lang w:val="en" w:eastAsia="en-GB"/>
        </w:rPr>
      </w:pPr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>Reporting to:</w:t>
      </w:r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ab/>
      </w:r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ab/>
      </w:r>
      <w:r w:rsidRPr="00AE1D80">
        <w:rPr>
          <w:rFonts w:eastAsia="Times New Roman" w:cstheme="minorHAnsi"/>
          <w:color w:val="4E4E4E"/>
          <w:szCs w:val="20"/>
          <w:lang w:val="en" w:eastAsia="en-GB"/>
        </w:rPr>
        <w:t>Head of Private Client Department</w:t>
      </w:r>
    </w:p>
    <w:p w14:paraId="31A793AC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</w:rPr>
      </w:pPr>
      <w:r w:rsidRPr="00AE1D80">
        <w:rPr>
          <w:rFonts w:cstheme="minorHAnsi"/>
          <w:i/>
        </w:rPr>
        <w:t xml:space="preserve">This job description is intended as a working document giving a guideline to the major tasks to be performed.  It is anticipated that the post will develop and working practices will change; </w:t>
      </w:r>
      <w:proofErr w:type="gramStart"/>
      <w:r w:rsidRPr="00AE1D80">
        <w:rPr>
          <w:rFonts w:cstheme="minorHAnsi"/>
          <w:i/>
        </w:rPr>
        <w:t>in order to</w:t>
      </w:r>
      <w:proofErr w:type="gramEnd"/>
      <w:r w:rsidRPr="00AE1D80">
        <w:rPr>
          <w:rFonts w:cstheme="minorHAnsi"/>
          <w:i/>
        </w:rPr>
        <w:t xml:space="preserve"> meet the demands of new legislation, and the requirements of the Firm.  It is expected that the post holder will contribute to and assist with all future developments.</w:t>
      </w:r>
    </w:p>
    <w:p w14:paraId="04D8F45F" w14:textId="77777777" w:rsidR="00B438A0" w:rsidRPr="00AE1D80" w:rsidRDefault="00B438A0" w:rsidP="00B438A0">
      <w:pPr>
        <w:shd w:val="clear" w:color="auto" w:fill="FFFFFF"/>
        <w:spacing w:after="0" w:line="240" w:lineRule="auto"/>
        <w:ind w:left="2160" w:hanging="2160"/>
        <w:jc w:val="both"/>
        <w:rPr>
          <w:rFonts w:eastAsia="Times New Roman" w:cstheme="minorHAnsi"/>
          <w:b/>
          <w:color w:val="4E4E4E"/>
          <w:szCs w:val="20"/>
          <w:lang w:val="en" w:eastAsia="en-GB"/>
        </w:rPr>
      </w:pPr>
      <w:bookmarkStart w:id="0" w:name="_Hlk478131253"/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>Overall purpose:</w:t>
      </w:r>
    </w:p>
    <w:p w14:paraId="12238D8C" w14:textId="77777777" w:rsidR="00B438A0" w:rsidRPr="00AE1D80" w:rsidRDefault="00B438A0" w:rsidP="00B438A0">
      <w:pPr>
        <w:shd w:val="clear" w:color="auto" w:fill="FFFFFF"/>
        <w:spacing w:after="0" w:line="240" w:lineRule="auto"/>
        <w:ind w:left="2160" w:hanging="2160"/>
        <w:jc w:val="both"/>
        <w:rPr>
          <w:rFonts w:eastAsia="Times New Roman" w:cstheme="minorHAnsi"/>
          <w:b/>
          <w:color w:val="4E4E4E"/>
          <w:szCs w:val="20"/>
          <w:lang w:val="en" w:eastAsia="en-GB"/>
        </w:rPr>
      </w:pPr>
    </w:p>
    <w:p w14:paraId="78F9EDB3" w14:textId="77777777" w:rsidR="00B438A0" w:rsidRPr="00AE1D80" w:rsidRDefault="00B438A0" w:rsidP="00B438A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E4E4E"/>
          <w:szCs w:val="20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 xml:space="preserve">To support the </w:t>
      </w:r>
      <w:r>
        <w:rPr>
          <w:rFonts w:eastAsia="Times New Roman" w:cstheme="minorHAnsi"/>
          <w:color w:val="4E4E4E"/>
          <w:szCs w:val="20"/>
          <w:lang w:val="en" w:eastAsia="en-GB"/>
        </w:rPr>
        <w:t>Wills and Estate Planning</w:t>
      </w:r>
      <w:r w:rsidRPr="00AE1D80">
        <w:rPr>
          <w:rFonts w:eastAsia="Times New Roman" w:cstheme="minorHAnsi"/>
          <w:color w:val="4E4E4E"/>
          <w:szCs w:val="20"/>
          <w:lang w:val="en" w:eastAsia="en-GB"/>
        </w:rPr>
        <w:t xml:space="preserve"> team in managing and developing profitable caseloads and provid</w:t>
      </w:r>
      <w:r>
        <w:rPr>
          <w:rFonts w:eastAsia="Times New Roman" w:cstheme="minorHAnsi"/>
          <w:color w:val="4E4E4E"/>
          <w:szCs w:val="20"/>
          <w:lang w:val="en" w:eastAsia="en-GB"/>
        </w:rPr>
        <w:t>ing</w:t>
      </w:r>
      <w:r w:rsidRPr="00AE1D80">
        <w:rPr>
          <w:rFonts w:eastAsia="Times New Roman" w:cstheme="minorHAnsi"/>
          <w:color w:val="4E4E4E"/>
          <w:szCs w:val="20"/>
          <w:lang w:val="en" w:eastAsia="en-GB"/>
        </w:rPr>
        <w:t xml:space="preserve"> high quality work</w:t>
      </w:r>
      <w:r>
        <w:rPr>
          <w:rFonts w:eastAsia="Times New Roman" w:cstheme="minorHAnsi"/>
          <w:color w:val="4E4E4E"/>
          <w:szCs w:val="20"/>
          <w:lang w:val="en" w:eastAsia="en-GB"/>
        </w:rPr>
        <w:t xml:space="preserve"> for clients</w:t>
      </w:r>
      <w:r w:rsidRPr="00AE1D80">
        <w:rPr>
          <w:rFonts w:eastAsia="Times New Roman" w:cstheme="minorHAnsi"/>
          <w:color w:val="4E4E4E"/>
          <w:szCs w:val="20"/>
          <w:lang w:val="en" w:eastAsia="en-GB"/>
        </w:rPr>
        <w:t>.</w:t>
      </w:r>
    </w:p>
    <w:p w14:paraId="2720F4EC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b/>
          <w:color w:val="4E4E4E"/>
          <w:szCs w:val="20"/>
          <w:lang w:val="en" w:eastAsia="en-GB"/>
        </w:rPr>
      </w:pPr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>Main Duties:</w:t>
      </w:r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ab/>
      </w:r>
      <w:r w:rsidRPr="00AE1D80">
        <w:rPr>
          <w:rFonts w:eastAsia="Times New Roman" w:cstheme="minorHAnsi"/>
          <w:b/>
          <w:color w:val="4E4E4E"/>
          <w:szCs w:val="20"/>
          <w:lang w:val="en" w:eastAsia="en-GB"/>
        </w:rPr>
        <w:tab/>
      </w:r>
    </w:p>
    <w:p w14:paraId="3660D62E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color w:val="4E4E4E"/>
          <w:szCs w:val="20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>Including but not limited to the following: -</w:t>
      </w:r>
    </w:p>
    <w:p w14:paraId="3C057163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u w:val="single"/>
          <w:lang w:val="en" w:eastAsia="en-GB"/>
        </w:rPr>
        <w:t>Client care</w:t>
      </w:r>
    </w:p>
    <w:p w14:paraId="37DBB22A" w14:textId="77777777" w:rsidR="00B438A0" w:rsidRPr="00AE1D80" w:rsidRDefault="00B438A0" w:rsidP="00B438A0">
      <w:pPr>
        <w:pStyle w:val="ListParagraph"/>
        <w:numPr>
          <w:ilvl w:val="0"/>
          <w:numId w:val="4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manage a varied caseload in Wills, LPA’s and Estate Planning work and provide general support to the rest of the private client team when </w:t>
      </w:r>
      <w:proofErr w:type="gramStart"/>
      <w:r w:rsidRPr="47F0338E">
        <w:rPr>
          <w:rFonts w:eastAsia="Times New Roman"/>
          <w:color w:val="4E4E4E"/>
          <w:lang w:val="en-US" w:eastAsia="en-GB"/>
        </w:rPr>
        <w:t>required;</w:t>
      </w:r>
      <w:proofErr w:type="gramEnd"/>
    </w:p>
    <w:p w14:paraId="024ECEE0" w14:textId="77777777" w:rsidR="00B438A0" w:rsidRPr="00AE1D80" w:rsidRDefault="00B438A0" w:rsidP="00B438A0">
      <w:pPr>
        <w:pStyle w:val="ListParagraph"/>
        <w:numPr>
          <w:ilvl w:val="0"/>
          <w:numId w:val="4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ensure the highest level of professional standards and client care are provided at all </w:t>
      </w:r>
      <w:proofErr w:type="gramStart"/>
      <w:r w:rsidRPr="47F0338E">
        <w:rPr>
          <w:rFonts w:eastAsia="Times New Roman"/>
          <w:color w:val="4E4E4E"/>
          <w:lang w:val="en-US" w:eastAsia="en-GB"/>
        </w:rPr>
        <w:t>times;</w:t>
      </w:r>
      <w:proofErr w:type="gramEnd"/>
    </w:p>
    <w:p w14:paraId="24632425" w14:textId="77777777" w:rsidR="00B438A0" w:rsidRPr="00AE1D80" w:rsidRDefault="00B438A0" w:rsidP="00B438A0">
      <w:pPr>
        <w:pStyle w:val="ListParagraph"/>
        <w:numPr>
          <w:ilvl w:val="0"/>
          <w:numId w:val="4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process timely transactions and effect financial controls for </w:t>
      </w:r>
      <w:proofErr w:type="gramStart"/>
      <w:r w:rsidRPr="47F0338E">
        <w:rPr>
          <w:rFonts w:eastAsia="Times New Roman"/>
          <w:color w:val="4E4E4E"/>
          <w:lang w:val="en-US" w:eastAsia="en-GB"/>
        </w:rPr>
        <w:t>matters;</w:t>
      </w:r>
      <w:proofErr w:type="gramEnd"/>
    </w:p>
    <w:p w14:paraId="0A6E5ED6" w14:textId="77777777" w:rsidR="00B438A0" w:rsidRPr="00AE1D80" w:rsidRDefault="00B438A0" w:rsidP="00B438A0">
      <w:pPr>
        <w:pStyle w:val="ListParagraph"/>
        <w:numPr>
          <w:ilvl w:val="0"/>
          <w:numId w:val="4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>To ensure good file management and administration with department files well ordered, clear and complying with regulatory and office requirements.</w:t>
      </w:r>
    </w:p>
    <w:p w14:paraId="4738F57C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u w:val="single"/>
          <w:lang w:val="en" w:eastAsia="en-GB"/>
        </w:rPr>
        <w:t>Staff management</w:t>
      </w:r>
    </w:p>
    <w:p w14:paraId="6F2E634C" w14:textId="77777777" w:rsidR="00B438A0" w:rsidRPr="00AE1D80" w:rsidRDefault="00B438A0" w:rsidP="00B438A0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ensure work given to support staff is appropriately set, supervised and </w:t>
      </w:r>
      <w:proofErr w:type="gramStart"/>
      <w:r w:rsidRPr="47F0338E">
        <w:rPr>
          <w:rFonts w:eastAsia="Times New Roman"/>
          <w:color w:val="4E4E4E"/>
          <w:lang w:val="en-US" w:eastAsia="en-GB"/>
        </w:rPr>
        <w:t>reviewed;</w:t>
      </w:r>
      <w:proofErr w:type="gramEnd"/>
    </w:p>
    <w:p w14:paraId="61A43EDD" w14:textId="77777777" w:rsidR="00B438A0" w:rsidRPr="00AE1D80" w:rsidRDefault="00B438A0" w:rsidP="00B438A0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check carefully any typed documents before </w:t>
      </w:r>
      <w:proofErr w:type="gramStart"/>
      <w:r w:rsidRPr="47F0338E">
        <w:rPr>
          <w:rFonts w:eastAsia="Times New Roman"/>
          <w:color w:val="4E4E4E"/>
          <w:lang w:val="en-US" w:eastAsia="en-GB"/>
        </w:rPr>
        <w:t>sending;</w:t>
      </w:r>
      <w:proofErr w:type="gramEnd"/>
    </w:p>
    <w:p w14:paraId="750C7F9F" w14:textId="77777777" w:rsidR="00B438A0" w:rsidRPr="00AE1D80" w:rsidRDefault="00B438A0" w:rsidP="00B438A0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ensure that the department complies with all risk-management </w:t>
      </w:r>
      <w:proofErr w:type="gramStart"/>
      <w:r w:rsidRPr="47F0338E">
        <w:rPr>
          <w:rFonts w:eastAsia="Times New Roman"/>
          <w:color w:val="4E4E4E"/>
          <w:lang w:val="en-US" w:eastAsia="en-GB"/>
        </w:rPr>
        <w:t>procedures;</w:t>
      </w:r>
      <w:proofErr w:type="gramEnd"/>
    </w:p>
    <w:p w14:paraId="7B88E0B5" w14:textId="77777777" w:rsidR="00B438A0" w:rsidRPr="00AE1D80" w:rsidRDefault="00B438A0" w:rsidP="00B438A0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assist with clients of all associated fee earners to provide continuity of </w:t>
      </w:r>
      <w:proofErr w:type="gramStart"/>
      <w:r w:rsidRPr="47F0338E">
        <w:rPr>
          <w:rFonts w:eastAsia="Times New Roman"/>
          <w:color w:val="4E4E4E"/>
          <w:lang w:val="en-US" w:eastAsia="en-GB"/>
        </w:rPr>
        <w:t>service;</w:t>
      </w:r>
      <w:proofErr w:type="gramEnd"/>
    </w:p>
    <w:p w14:paraId="4D2179F6" w14:textId="77777777" w:rsidR="00B438A0" w:rsidRPr="00AE1D80" w:rsidRDefault="00B438A0" w:rsidP="00B438A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E4E4E"/>
          <w:szCs w:val="20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>To ensure conducive working relationships with colleagues, clients and other associated third parties.</w:t>
      </w:r>
    </w:p>
    <w:p w14:paraId="1850B619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b/>
          <w:color w:val="4E4E4E"/>
          <w:szCs w:val="20"/>
          <w:lang w:val="en" w:eastAsia="en-GB"/>
        </w:rPr>
      </w:pPr>
    </w:p>
    <w:p w14:paraId="6B66ADDA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b/>
          <w:color w:val="4E4E4E"/>
          <w:szCs w:val="20"/>
          <w:lang w:val="en" w:eastAsia="en-GB"/>
        </w:rPr>
      </w:pPr>
    </w:p>
    <w:p w14:paraId="5D287D0E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bookmarkStart w:id="1" w:name="_Hlk478117086"/>
      <w:r w:rsidRPr="00AE1D80">
        <w:rPr>
          <w:rFonts w:eastAsia="Times New Roman" w:cstheme="minorHAnsi"/>
          <w:color w:val="4E4E4E"/>
          <w:szCs w:val="20"/>
          <w:u w:val="single"/>
          <w:lang w:val="en" w:eastAsia="en-GB"/>
        </w:rPr>
        <w:t>Administration</w:t>
      </w:r>
    </w:p>
    <w:p w14:paraId="75525B79" w14:textId="77777777" w:rsidR="00B438A0" w:rsidRPr="00AE1D80" w:rsidRDefault="00B438A0" w:rsidP="00B438A0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709" w:hanging="283"/>
        <w:jc w:val="both"/>
        <w:rPr>
          <w:rFonts w:eastAsia="Times New Roman"/>
          <w:color w:val="4E4E4E"/>
          <w:lang w:eastAsia="en-GB"/>
        </w:rPr>
      </w:pPr>
      <w:r w:rsidRPr="2746C008">
        <w:rPr>
          <w:rFonts w:eastAsia="Times New Roman"/>
          <w:color w:val="4E4E4E"/>
          <w:lang w:eastAsia="en-GB"/>
        </w:rPr>
        <w:t xml:space="preserve">To ensure that proper and accurate records are kept of time expended on matters where fees are charged on a time basis and ensure that quotations for work are approved by the Partner and reviewed on a regular </w:t>
      </w:r>
      <w:proofErr w:type="gramStart"/>
      <w:r w:rsidRPr="2746C008">
        <w:rPr>
          <w:rFonts w:eastAsia="Times New Roman"/>
          <w:color w:val="4E4E4E"/>
          <w:lang w:eastAsia="en-GB"/>
        </w:rPr>
        <w:t>basis;</w:t>
      </w:r>
      <w:proofErr w:type="gramEnd"/>
    </w:p>
    <w:p w14:paraId="738C258B" w14:textId="77777777" w:rsidR="00B438A0" w:rsidRPr="00AE1D80" w:rsidRDefault="00B438A0" w:rsidP="00B438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color w:val="4E4E4E"/>
          <w:szCs w:val="20"/>
          <w:lang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 xml:space="preserve">To be fully conversant with the Firm’s IT and database systems and confident in their correct </w:t>
      </w:r>
      <w:proofErr w:type="gramStart"/>
      <w:r w:rsidRPr="00AE1D80">
        <w:rPr>
          <w:rFonts w:eastAsia="Times New Roman" w:cstheme="minorHAnsi"/>
          <w:color w:val="4E4E4E"/>
          <w:szCs w:val="20"/>
          <w:lang w:val="en" w:eastAsia="en-GB"/>
        </w:rPr>
        <w:t>usage;</w:t>
      </w:r>
      <w:proofErr w:type="gramEnd"/>
    </w:p>
    <w:p w14:paraId="6289379C" w14:textId="77777777" w:rsidR="00B438A0" w:rsidRPr="00AE1D80" w:rsidRDefault="00B438A0" w:rsidP="00B438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color w:val="4E4E4E"/>
          <w:szCs w:val="20"/>
          <w:lang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>To be familiar and confident with the Firm’s accounting practices for client and office monies, cheque requests, TT transfers.</w:t>
      </w:r>
    </w:p>
    <w:p w14:paraId="45274E16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u w:val="single"/>
          <w:lang w:val="en" w:eastAsia="en-GB"/>
        </w:rPr>
        <w:t>Marketing</w:t>
      </w:r>
    </w:p>
    <w:p w14:paraId="0FEB89D9" w14:textId="77777777" w:rsidR="00B438A0" w:rsidRPr="00AE1D80" w:rsidRDefault="00B438A0" w:rsidP="00B438A0">
      <w:pPr>
        <w:pStyle w:val="ListParagraph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b/>
          <w:bCs/>
          <w:color w:val="4E4E4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Actively participate in the marketing of the Private Client department in Blandford, to promote the Firm, to maintain and develop existing client relationships and to attract new </w:t>
      </w:r>
      <w:proofErr w:type="gramStart"/>
      <w:r w:rsidRPr="47F0338E">
        <w:rPr>
          <w:rFonts w:eastAsia="Times New Roman"/>
          <w:color w:val="4E4E4E"/>
          <w:lang w:val="en-US" w:eastAsia="en-GB"/>
        </w:rPr>
        <w:t>clients;</w:t>
      </w:r>
      <w:proofErr w:type="gramEnd"/>
    </w:p>
    <w:p w14:paraId="5A13F3DE" w14:textId="77777777" w:rsidR="00B438A0" w:rsidRPr="00AE1D80" w:rsidRDefault="00B438A0" w:rsidP="00B438A0">
      <w:pPr>
        <w:pStyle w:val="ListParagraph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b/>
          <w:bCs/>
          <w:color w:val="4E4E4E"/>
          <w:lang w:val="en-US" w:eastAsia="en-GB"/>
        </w:rPr>
      </w:pPr>
      <w:proofErr w:type="gramStart"/>
      <w:r w:rsidRPr="47F0338E">
        <w:rPr>
          <w:rFonts w:eastAsia="Times New Roman"/>
          <w:color w:val="4E4E4E"/>
          <w:lang w:val="en-US" w:eastAsia="en-GB"/>
        </w:rPr>
        <w:t>Ensure positive and professional representation of the Firm at all times</w:t>
      </w:r>
      <w:proofErr w:type="gramEnd"/>
      <w:r w:rsidRPr="47F0338E">
        <w:rPr>
          <w:rFonts w:eastAsia="Times New Roman"/>
          <w:color w:val="4E4E4E"/>
          <w:lang w:val="en-US" w:eastAsia="en-GB"/>
        </w:rPr>
        <w:t>.</w:t>
      </w:r>
    </w:p>
    <w:p w14:paraId="4A7F61AA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u w:val="single"/>
          <w:lang w:val="en" w:eastAsia="en-GB"/>
        </w:rPr>
        <w:t>Profitability/Financials</w:t>
      </w:r>
    </w:p>
    <w:p w14:paraId="13D2A4AE" w14:textId="77777777" w:rsidR="00B438A0" w:rsidRPr="00AE1D80" w:rsidRDefault="00B438A0" w:rsidP="00B438A0">
      <w:pPr>
        <w:pStyle w:val="ListParagraph"/>
        <w:numPr>
          <w:ilvl w:val="0"/>
          <w:numId w:val="4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u w:val="singl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record time accurately on client files to assist fee earners to give a true reflection work undertaken, in order to contribute towards agreed team </w:t>
      </w:r>
      <w:proofErr w:type="gramStart"/>
      <w:r w:rsidRPr="47F0338E">
        <w:rPr>
          <w:rFonts w:eastAsia="Times New Roman"/>
          <w:color w:val="4E4E4E"/>
          <w:lang w:val="en-US" w:eastAsia="en-GB"/>
        </w:rPr>
        <w:t>targets;</w:t>
      </w:r>
      <w:proofErr w:type="gramEnd"/>
    </w:p>
    <w:p w14:paraId="13046C99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u w:val="single"/>
          <w:lang w:val="en" w:eastAsia="en-GB"/>
        </w:rPr>
        <w:t>Professional Development</w:t>
      </w:r>
    </w:p>
    <w:p w14:paraId="2BC6E4B4" w14:textId="77777777" w:rsidR="00B438A0" w:rsidRPr="00AE1D80" w:rsidRDefault="00B438A0" w:rsidP="00B438A0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>To keep abreast of the latest legal and practice development</w:t>
      </w:r>
    </w:p>
    <w:p w14:paraId="08408CEF" w14:textId="77777777" w:rsidR="00B438A0" w:rsidRPr="00AE1D80" w:rsidRDefault="00B438A0" w:rsidP="00B438A0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>To plan and attend relevant development courses</w:t>
      </w:r>
    </w:p>
    <w:p w14:paraId="2F6B6180" w14:textId="77777777" w:rsidR="00B438A0" w:rsidRPr="00AE1D80" w:rsidRDefault="00B438A0" w:rsidP="00B438A0">
      <w:pPr>
        <w:pStyle w:val="ListParagraph"/>
        <w:numPr>
          <w:ilvl w:val="0"/>
          <w:numId w:val="4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u w:val="singl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>To write articles for the firm (and other bodies)</w:t>
      </w:r>
    </w:p>
    <w:p w14:paraId="45883993" w14:textId="77777777" w:rsidR="00B438A0" w:rsidRPr="00AE1D80" w:rsidRDefault="00B438A0" w:rsidP="00B438A0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>To gain accreditation where appropriate</w:t>
      </w:r>
    </w:p>
    <w:p w14:paraId="1615A096" w14:textId="77777777" w:rsidR="00B438A0" w:rsidRPr="00AE1D80" w:rsidRDefault="00B438A0" w:rsidP="00B438A0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>To ensure CPD and other training is up to date and recorded</w:t>
      </w:r>
    </w:p>
    <w:p w14:paraId="56BE4859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u w:val="single"/>
          <w:lang w:val="en" w:eastAsia="en-GB"/>
        </w:rPr>
        <w:t>Personal</w:t>
      </w:r>
    </w:p>
    <w:p w14:paraId="5CEA5E77" w14:textId="77777777" w:rsidR="00B438A0" w:rsidRPr="00AE1D80" w:rsidRDefault="00B438A0" w:rsidP="00B438A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>To keep confidential all client information</w:t>
      </w:r>
    </w:p>
    <w:p w14:paraId="2636D6CB" w14:textId="77777777" w:rsidR="00B438A0" w:rsidRPr="00AE1D80" w:rsidRDefault="00B438A0" w:rsidP="00B438A0">
      <w:pPr>
        <w:pStyle w:val="ListParagraph"/>
        <w:numPr>
          <w:ilvl w:val="0"/>
          <w:numId w:val="4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u w:val="singl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be positive and helpful with colleagues, </w:t>
      </w:r>
      <w:proofErr w:type="gramStart"/>
      <w:r w:rsidRPr="47F0338E">
        <w:rPr>
          <w:rFonts w:eastAsia="Times New Roman"/>
          <w:color w:val="4E4E4E"/>
          <w:lang w:val="en-US" w:eastAsia="en-GB"/>
        </w:rPr>
        <w:t>clients</w:t>
      </w:r>
      <w:proofErr w:type="gramEnd"/>
      <w:r w:rsidRPr="47F0338E">
        <w:rPr>
          <w:rFonts w:eastAsia="Times New Roman"/>
          <w:color w:val="4E4E4E"/>
          <w:lang w:val="en-US" w:eastAsia="en-GB"/>
        </w:rPr>
        <w:t xml:space="preserve"> and professional contacts of the firm</w:t>
      </w:r>
    </w:p>
    <w:p w14:paraId="20DB023D" w14:textId="77777777" w:rsidR="00B438A0" w:rsidRPr="00AE1D80" w:rsidRDefault="00B438A0" w:rsidP="00B438A0">
      <w:pPr>
        <w:pStyle w:val="ListParagraph"/>
        <w:numPr>
          <w:ilvl w:val="0"/>
          <w:numId w:val="4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u w:val="singl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>To assist other departments and colleagues within the firm as requested</w:t>
      </w:r>
    </w:p>
    <w:p w14:paraId="0CF1A57F" w14:textId="77777777" w:rsidR="00B438A0" w:rsidRPr="00AE1D80" w:rsidRDefault="00B438A0" w:rsidP="00B438A0">
      <w:pPr>
        <w:pStyle w:val="ListParagraph"/>
        <w:numPr>
          <w:ilvl w:val="0"/>
          <w:numId w:val="4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4E4E4E"/>
          <w:u w:val="single"/>
          <w:lang w:val="en-US" w:eastAsia="en-GB"/>
        </w:rPr>
      </w:pPr>
      <w:r w:rsidRPr="47F0338E">
        <w:rPr>
          <w:rFonts w:eastAsia="Times New Roman"/>
          <w:color w:val="4E4E4E"/>
          <w:lang w:val="en-US" w:eastAsia="en-GB"/>
        </w:rPr>
        <w:t xml:space="preserve">To adhere to and </w:t>
      </w:r>
      <w:proofErr w:type="spellStart"/>
      <w:r w:rsidRPr="47F0338E">
        <w:rPr>
          <w:rFonts w:eastAsia="Times New Roman"/>
          <w:color w:val="4E4E4E"/>
          <w:lang w:val="en-US" w:eastAsia="en-GB"/>
        </w:rPr>
        <w:t>familiarise</w:t>
      </w:r>
      <w:proofErr w:type="spellEnd"/>
      <w:r w:rsidRPr="47F0338E">
        <w:rPr>
          <w:rFonts w:eastAsia="Times New Roman"/>
          <w:color w:val="4E4E4E"/>
          <w:lang w:val="en-US" w:eastAsia="en-GB"/>
        </w:rPr>
        <w:t xml:space="preserve"> themselves with the firm’s values and policies.</w:t>
      </w:r>
    </w:p>
    <w:p w14:paraId="2D66A99E" w14:textId="77777777" w:rsidR="00B438A0" w:rsidRPr="00AE1D80" w:rsidRDefault="00B438A0" w:rsidP="00B438A0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u w:val="single"/>
          <w:lang w:val="en" w:eastAsia="en-GB"/>
        </w:rPr>
        <w:t>Other Duties</w:t>
      </w:r>
    </w:p>
    <w:p w14:paraId="5685D9E1" w14:textId="77777777" w:rsidR="00B438A0" w:rsidRPr="00AE1D80" w:rsidRDefault="00B438A0" w:rsidP="00B438A0">
      <w:pPr>
        <w:pStyle w:val="ListParagraph"/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E4E4E"/>
          <w:szCs w:val="20"/>
          <w:u w:val="single"/>
          <w:lang w:val="en" w:eastAsia="en-GB"/>
        </w:rPr>
      </w:pPr>
      <w:r w:rsidRPr="00AE1D80">
        <w:rPr>
          <w:rFonts w:eastAsia="Times New Roman" w:cstheme="minorHAnsi"/>
          <w:color w:val="4E4E4E"/>
          <w:szCs w:val="20"/>
          <w:lang w:val="en" w:eastAsia="en-GB"/>
        </w:rPr>
        <w:t>To include other reasonable duties and tasks which are part of, and incidental to, this type of work</w:t>
      </w:r>
    </w:p>
    <w:bookmarkEnd w:id="0"/>
    <w:p w14:paraId="68047184" w14:textId="77777777" w:rsidR="00B438A0" w:rsidRPr="00AE1D80" w:rsidRDefault="00B438A0" w:rsidP="00B438A0">
      <w:pPr>
        <w:spacing w:after="0" w:line="240" w:lineRule="auto"/>
        <w:ind w:left="426" w:hanging="426"/>
        <w:jc w:val="both"/>
        <w:rPr>
          <w:rFonts w:eastAsia="Times New Roman" w:cstheme="minorHAnsi"/>
          <w:lang w:eastAsia="en-GB"/>
        </w:rPr>
      </w:pPr>
    </w:p>
    <w:p w14:paraId="0D83BA8F" w14:textId="77777777" w:rsidR="00B438A0" w:rsidRPr="00AE1D80" w:rsidRDefault="00B438A0" w:rsidP="00B438A0">
      <w:pPr>
        <w:spacing w:after="0" w:line="240" w:lineRule="auto"/>
        <w:ind w:left="426" w:hanging="426"/>
        <w:jc w:val="both"/>
        <w:rPr>
          <w:rFonts w:eastAsia="Times New Roman" w:cstheme="minorHAnsi"/>
          <w:lang w:eastAsia="en-GB"/>
        </w:rPr>
      </w:pPr>
    </w:p>
    <w:p w14:paraId="1198BF1E" w14:textId="77777777" w:rsidR="00B438A0" w:rsidRPr="00AE1D80" w:rsidRDefault="00B438A0" w:rsidP="00B438A0">
      <w:pPr>
        <w:spacing w:after="0" w:line="240" w:lineRule="auto"/>
        <w:ind w:left="426" w:hanging="426"/>
        <w:jc w:val="both"/>
        <w:rPr>
          <w:rFonts w:eastAsia="Times New Roman" w:cstheme="minorHAnsi"/>
          <w:lang w:eastAsia="en-GB"/>
        </w:rPr>
      </w:pPr>
    </w:p>
    <w:p w14:paraId="2BE89A19" w14:textId="77777777" w:rsidR="00B438A0" w:rsidRPr="00AE1D80" w:rsidRDefault="00B438A0" w:rsidP="00B438A0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156C6D67" w14:textId="77777777" w:rsidR="00B438A0" w:rsidRPr="00AE1D80" w:rsidRDefault="00B438A0" w:rsidP="00B438A0">
      <w:pPr>
        <w:spacing w:after="0" w:line="240" w:lineRule="auto"/>
        <w:jc w:val="both"/>
        <w:rPr>
          <w:rFonts w:eastAsia="Times New Roman" w:cstheme="minorHAnsi"/>
          <w:b/>
          <w:bCs/>
          <w:lang w:val="en-US" w:eastAsia="en-GB"/>
        </w:rPr>
      </w:pPr>
    </w:p>
    <w:p w14:paraId="7BADC45B" w14:textId="77777777" w:rsidR="00B438A0" w:rsidRPr="00AE1D80" w:rsidRDefault="00B438A0" w:rsidP="00B438A0">
      <w:pPr>
        <w:spacing w:after="0" w:line="240" w:lineRule="auto"/>
        <w:jc w:val="both"/>
        <w:rPr>
          <w:rFonts w:eastAsia="Times New Roman" w:cstheme="minorHAnsi"/>
          <w:b/>
          <w:bCs/>
          <w:lang w:val="en-US" w:eastAsia="en-GB"/>
        </w:rPr>
      </w:pPr>
      <w:bookmarkStart w:id="2" w:name="_Hlk478122169"/>
      <w:r w:rsidRPr="00AE1D80">
        <w:rPr>
          <w:rFonts w:eastAsia="Times New Roman" w:cstheme="minorHAnsi"/>
          <w:b/>
          <w:bCs/>
          <w:lang w:val="en-US" w:eastAsia="en-GB"/>
        </w:rPr>
        <w:t>Person Specification</w:t>
      </w:r>
    </w:p>
    <w:p w14:paraId="5452E340" w14:textId="77777777" w:rsidR="00B438A0" w:rsidRPr="00AE1D80" w:rsidRDefault="00B438A0" w:rsidP="00B438A0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5"/>
      </w:tblGrid>
      <w:tr w:rsidR="00B438A0" w:rsidRPr="00AE1D80" w14:paraId="4229523E" w14:textId="77777777" w:rsidTr="00F452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E266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b/>
                <w:bCs/>
                <w:lang w:val="en-US" w:eastAsia="en-GB"/>
              </w:rPr>
              <w:t xml:space="preserve">Essential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15DC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b/>
                <w:bCs/>
                <w:lang w:val="en-US" w:eastAsia="en-GB"/>
              </w:rPr>
              <w:t xml:space="preserve">Desirable </w:t>
            </w:r>
          </w:p>
        </w:tc>
      </w:tr>
      <w:tr w:rsidR="00B438A0" w:rsidRPr="00AE1D80" w14:paraId="383DE4CE" w14:textId="77777777" w:rsidTr="00F452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ECA4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  <w:r w:rsidRPr="00AE1D80">
              <w:rPr>
                <w:rFonts w:eastAsia="Times New Roman" w:cstheme="minorHAnsi"/>
                <w:u w:val="single"/>
                <w:lang w:val="en-US" w:eastAsia="en-GB"/>
              </w:rPr>
              <w:t>Education and Qualifications</w:t>
            </w:r>
          </w:p>
          <w:p w14:paraId="5D371A6E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n-GB"/>
              </w:rPr>
            </w:pPr>
          </w:p>
          <w:p w14:paraId="25FDD969" w14:textId="77777777" w:rsidR="00B438A0" w:rsidRPr="00AE1D80" w:rsidRDefault="00B438A0" w:rsidP="00B438A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eastAsia="Times New Roman" w:cstheme="minorHAnsi"/>
                <w:lang w:val="en-US"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Qualified Chartered Legal Executive or Solicitor</w:t>
            </w:r>
          </w:p>
          <w:p w14:paraId="168A56C1" w14:textId="77777777" w:rsidR="00B438A0" w:rsidRPr="00AE1D80" w:rsidRDefault="00B438A0" w:rsidP="00F452D4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A23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n-GB"/>
              </w:rPr>
            </w:pPr>
          </w:p>
          <w:p w14:paraId="293EEA42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n-GB"/>
              </w:rPr>
            </w:pPr>
          </w:p>
          <w:p w14:paraId="6DAD9BC6" w14:textId="77777777" w:rsidR="00B438A0" w:rsidRPr="00AE1D80" w:rsidRDefault="00B438A0" w:rsidP="00B438A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n-GB"/>
              </w:rPr>
            </w:pPr>
            <w:r w:rsidRPr="00AE1D80">
              <w:rPr>
                <w:rFonts w:eastAsia="Times New Roman" w:cstheme="minorHAnsi"/>
                <w:bCs/>
                <w:lang w:val="en-US" w:eastAsia="en-GB"/>
              </w:rPr>
              <w:t xml:space="preserve">Undertaken relevant professional training </w:t>
            </w:r>
          </w:p>
        </w:tc>
      </w:tr>
      <w:tr w:rsidR="00B438A0" w:rsidRPr="00AE1D80" w14:paraId="50F3E7B7" w14:textId="77777777" w:rsidTr="00F452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7FA3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  <w:r w:rsidRPr="00AE1D80">
              <w:rPr>
                <w:rFonts w:eastAsia="Times New Roman" w:cstheme="minorHAnsi"/>
                <w:u w:val="single"/>
                <w:lang w:val="en-US" w:eastAsia="en-GB"/>
              </w:rPr>
              <w:t>Experience</w:t>
            </w:r>
          </w:p>
          <w:p w14:paraId="6B507105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</w:p>
          <w:p w14:paraId="080CC0BC" w14:textId="77777777" w:rsidR="00B438A0" w:rsidRPr="00AE1D80" w:rsidRDefault="00B438A0" w:rsidP="00B438A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Up to 3 years’</w:t>
            </w:r>
            <w:r w:rsidRPr="00AE1D80">
              <w:rPr>
                <w:rFonts w:eastAsia="Times New Roman" w:cstheme="minorHAnsi"/>
                <w:lang w:val="en-US" w:eastAsia="en-GB"/>
              </w:rPr>
              <w:t xml:space="preserve"> experience </w:t>
            </w:r>
            <w:r>
              <w:rPr>
                <w:rFonts w:eastAsia="Times New Roman" w:cstheme="minorHAnsi"/>
                <w:lang w:val="en-US" w:eastAsia="en-GB"/>
              </w:rPr>
              <w:t xml:space="preserve">Wills, </w:t>
            </w:r>
            <w:proofErr w:type="gramStart"/>
            <w:r>
              <w:rPr>
                <w:rFonts w:eastAsia="Times New Roman" w:cstheme="minorHAnsi"/>
                <w:lang w:val="en-US" w:eastAsia="en-GB"/>
              </w:rPr>
              <w:t>LPA’s</w:t>
            </w:r>
            <w:proofErr w:type="gramEnd"/>
            <w:r>
              <w:rPr>
                <w:rFonts w:eastAsia="Times New Roman" w:cstheme="minorHAnsi"/>
                <w:lang w:val="en-US" w:eastAsia="en-GB"/>
              </w:rPr>
              <w:t xml:space="preserve"> and Estate Planning work</w:t>
            </w:r>
          </w:p>
          <w:p w14:paraId="6C4A9FC5" w14:textId="77777777" w:rsidR="00B438A0" w:rsidRPr="00AE1D80" w:rsidRDefault="00B438A0" w:rsidP="00B438A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Experience of handling own caseload</w:t>
            </w:r>
          </w:p>
          <w:p w14:paraId="05E0409B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D7D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n-GB"/>
              </w:rPr>
            </w:pPr>
          </w:p>
          <w:p w14:paraId="38ACCA36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n-GB"/>
              </w:rPr>
            </w:pPr>
          </w:p>
          <w:p w14:paraId="57D63D20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n-GB"/>
              </w:rPr>
            </w:pPr>
          </w:p>
        </w:tc>
      </w:tr>
      <w:tr w:rsidR="00B438A0" w:rsidRPr="00AE1D80" w14:paraId="6C30504F" w14:textId="77777777" w:rsidTr="00F452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152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  <w:r w:rsidRPr="00AE1D80">
              <w:rPr>
                <w:rFonts w:eastAsia="Times New Roman" w:cstheme="minorHAnsi"/>
                <w:u w:val="single"/>
                <w:lang w:val="en-US" w:eastAsia="en-GB"/>
              </w:rPr>
              <w:t>Knowledge and Skills</w:t>
            </w:r>
          </w:p>
          <w:p w14:paraId="6D29E875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</w:p>
          <w:p w14:paraId="7BC7D041" w14:textId="77777777" w:rsidR="00B438A0" w:rsidRPr="00AE1D80" w:rsidRDefault="00B438A0" w:rsidP="00B438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 xml:space="preserve">Detailed knowledge of Private Client work </w:t>
            </w:r>
            <w:r>
              <w:rPr>
                <w:rFonts w:eastAsia="Times New Roman" w:cstheme="minorHAnsi"/>
                <w:lang w:val="en-US" w:eastAsia="en-GB"/>
              </w:rPr>
              <w:t xml:space="preserve">particularly Wills and Estate </w:t>
            </w:r>
            <w:proofErr w:type="spellStart"/>
            <w:r>
              <w:rPr>
                <w:rFonts w:eastAsia="Times New Roman" w:cstheme="minorHAnsi"/>
                <w:lang w:val="en-US" w:eastAsia="en-GB"/>
              </w:rPr>
              <w:t>managment</w:t>
            </w:r>
            <w:proofErr w:type="spellEnd"/>
          </w:p>
          <w:p w14:paraId="3B8D4247" w14:textId="77777777" w:rsidR="00B438A0" w:rsidRPr="00AE1D80" w:rsidRDefault="00B438A0" w:rsidP="00B438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IT literate</w:t>
            </w:r>
          </w:p>
          <w:p w14:paraId="35347097" w14:textId="77777777" w:rsidR="00B438A0" w:rsidRPr="00AE1D80" w:rsidRDefault="00B438A0" w:rsidP="00B438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Good client manner</w:t>
            </w:r>
          </w:p>
          <w:p w14:paraId="37D01FAE" w14:textId="77777777" w:rsidR="00B438A0" w:rsidRPr="00AE1D80" w:rsidRDefault="00B438A0" w:rsidP="00B438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 xml:space="preserve">Excellent </w:t>
            </w:r>
            <w:proofErr w:type="spellStart"/>
            <w:r w:rsidRPr="00AE1D80">
              <w:rPr>
                <w:rFonts w:eastAsia="Times New Roman" w:cstheme="minorHAnsi"/>
                <w:lang w:val="en-US" w:eastAsia="en-GB"/>
              </w:rPr>
              <w:t>organisation</w:t>
            </w:r>
            <w:proofErr w:type="spellEnd"/>
            <w:r w:rsidRPr="00AE1D80">
              <w:rPr>
                <w:rFonts w:eastAsia="Times New Roman" w:cstheme="minorHAnsi"/>
                <w:lang w:val="en-US" w:eastAsia="en-GB"/>
              </w:rPr>
              <w:t xml:space="preserve"> and time management skills </w:t>
            </w:r>
          </w:p>
          <w:p w14:paraId="465C3359" w14:textId="77777777" w:rsidR="00B438A0" w:rsidRPr="00AE1D80" w:rsidRDefault="00B438A0" w:rsidP="00B438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 xml:space="preserve">Able to </w:t>
            </w:r>
            <w:proofErr w:type="spellStart"/>
            <w:r w:rsidRPr="00AE1D80">
              <w:rPr>
                <w:rFonts w:eastAsia="Times New Roman" w:cstheme="minorHAnsi"/>
                <w:lang w:val="en-US" w:eastAsia="en-GB"/>
              </w:rPr>
              <w:t>prioritise</w:t>
            </w:r>
            <w:proofErr w:type="spellEnd"/>
            <w:r w:rsidRPr="00AE1D80">
              <w:rPr>
                <w:rFonts w:eastAsia="Times New Roman" w:cstheme="minorHAnsi"/>
                <w:lang w:val="en-US" w:eastAsia="en-GB"/>
              </w:rPr>
              <w:t xml:space="preserve"> own workload</w:t>
            </w:r>
          </w:p>
          <w:p w14:paraId="5A2AAEB4" w14:textId="77777777" w:rsidR="00B438A0" w:rsidRPr="00AE1D80" w:rsidRDefault="00B438A0" w:rsidP="00B438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 xml:space="preserve">Able to contribute towards improvement/changes </w:t>
            </w:r>
          </w:p>
          <w:p w14:paraId="327D1345" w14:textId="77777777" w:rsidR="00B438A0" w:rsidRPr="00AE1D80" w:rsidRDefault="00B438A0" w:rsidP="00B438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Good file management skills and awareness of SRA</w:t>
            </w:r>
          </w:p>
          <w:p w14:paraId="03591CC8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</w:p>
          <w:p w14:paraId="0CB1C88D" w14:textId="77777777" w:rsidR="00B438A0" w:rsidRPr="00AE1D80" w:rsidRDefault="00B438A0" w:rsidP="00F452D4">
            <w:pPr>
              <w:tabs>
                <w:tab w:val="num" w:pos="567"/>
              </w:tabs>
              <w:spacing w:after="0" w:line="240" w:lineRule="auto"/>
              <w:ind w:left="142" w:right="724"/>
              <w:jc w:val="both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7CED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n-GB"/>
              </w:rPr>
            </w:pPr>
          </w:p>
        </w:tc>
      </w:tr>
      <w:tr w:rsidR="00B438A0" w:rsidRPr="00AE1D80" w14:paraId="4E70ACE8" w14:textId="77777777" w:rsidTr="00F452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A17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  <w:r w:rsidRPr="00AE1D80">
              <w:rPr>
                <w:rFonts w:eastAsia="Times New Roman" w:cstheme="minorHAnsi"/>
                <w:u w:val="single"/>
                <w:lang w:val="en-US" w:eastAsia="en-GB"/>
              </w:rPr>
              <w:t>Personal attributes</w:t>
            </w:r>
          </w:p>
          <w:p w14:paraId="6E0C73B4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</w:p>
          <w:p w14:paraId="6EBFA7F0" w14:textId="77777777" w:rsidR="00B438A0" w:rsidRPr="00AE1D80" w:rsidRDefault="00B438A0" w:rsidP="00B438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Commercially minded</w:t>
            </w:r>
          </w:p>
          <w:p w14:paraId="499AA397" w14:textId="77777777" w:rsidR="00B438A0" w:rsidRPr="00AE1D80" w:rsidRDefault="00B438A0" w:rsidP="00B438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Highly motivated</w:t>
            </w:r>
          </w:p>
          <w:p w14:paraId="4C82A601" w14:textId="77777777" w:rsidR="00B438A0" w:rsidRPr="00AE1D80" w:rsidRDefault="00B438A0" w:rsidP="00B438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Personable</w:t>
            </w:r>
          </w:p>
          <w:p w14:paraId="4B275F83" w14:textId="77777777" w:rsidR="00B438A0" w:rsidRPr="00AE1D80" w:rsidRDefault="00B438A0" w:rsidP="00B438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Energetic and enthusiastic</w:t>
            </w:r>
          </w:p>
          <w:p w14:paraId="4087F4B0" w14:textId="77777777" w:rsidR="00B438A0" w:rsidRPr="00AE1D80" w:rsidRDefault="00B438A0" w:rsidP="00B438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Flexible attitude and approach to work</w:t>
            </w:r>
          </w:p>
          <w:p w14:paraId="3AC2E472" w14:textId="77777777" w:rsidR="00B438A0" w:rsidRPr="00AE1D80" w:rsidRDefault="00B438A0" w:rsidP="00B438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Able to work as part of a team</w:t>
            </w:r>
          </w:p>
          <w:p w14:paraId="61C2C174" w14:textId="77777777" w:rsidR="00B438A0" w:rsidRPr="00AE1D80" w:rsidRDefault="00B438A0" w:rsidP="00B438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Commitment to the future development of the LLP</w:t>
            </w:r>
          </w:p>
          <w:p w14:paraId="07846965" w14:textId="77777777" w:rsidR="00B438A0" w:rsidRPr="00AE1D80" w:rsidRDefault="00B438A0" w:rsidP="00B438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 w:hanging="349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>Commitment to supporting and assisting the P</w:t>
            </w:r>
            <w:r>
              <w:rPr>
                <w:rFonts w:eastAsia="Times New Roman" w:cstheme="minorHAnsi"/>
                <w:lang w:val="en-US" w:eastAsia="en-GB"/>
              </w:rPr>
              <w:t>artners</w:t>
            </w:r>
          </w:p>
          <w:p w14:paraId="7DCBEA88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F02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n-GB"/>
              </w:rPr>
            </w:pPr>
          </w:p>
        </w:tc>
      </w:tr>
      <w:tr w:rsidR="00B438A0" w:rsidRPr="00AE1D80" w14:paraId="0DA69B39" w14:textId="77777777" w:rsidTr="00F452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E6D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  <w:r w:rsidRPr="00AE1D80">
              <w:rPr>
                <w:rFonts w:eastAsia="Times New Roman" w:cstheme="minorHAnsi"/>
                <w:u w:val="single"/>
                <w:lang w:val="en-US" w:eastAsia="en-GB"/>
              </w:rPr>
              <w:t>Other</w:t>
            </w:r>
          </w:p>
          <w:p w14:paraId="294FE5E3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u w:val="single"/>
                <w:lang w:val="en-US" w:eastAsia="en-GB"/>
              </w:rPr>
            </w:pPr>
          </w:p>
          <w:p w14:paraId="79330A95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n-GB"/>
              </w:rPr>
            </w:pPr>
            <w:r w:rsidRPr="00AE1D80">
              <w:rPr>
                <w:rFonts w:eastAsia="Times New Roman" w:cstheme="minorHAnsi"/>
                <w:lang w:val="en-US" w:eastAsia="en-GB"/>
              </w:rPr>
              <w:t xml:space="preserve">               Able to travel and work at other offices</w:t>
            </w:r>
          </w:p>
          <w:p w14:paraId="3629DD28" w14:textId="77777777" w:rsidR="00B438A0" w:rsidRPr="00AE1D80" w:rsidRDefault="00B438A0" w:rsidP="00F452D4">
            <w:pPr>
              <w:jc w:val="both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813" w14:textId="77777777" w:rsidR="00B438A0" w:rsidRPr="00AE1D80" w:rsidRDefault="00B438A0" w:rsidP="00F452D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en-GB"/>
              </w:rPr>
            </w:pPr>
          </w:p>
        </w:tc>
      </w:tr>
      <w:bookmarkEnd w:id="1"/>
      <w:bookmarkEnd w:id="2"/>
    </w:tbl>
    <w:p w14:paraId="4B9D992C" w14:textId="77777777" w:rsidR="00B438A0" w:rsidRPr="00AE1D80" w:rsidRDefault="00B438A0" w:rsidP="00B438A0">
      <w:pPr>
        <w:rPr>
          <w:rFonts w:cstheme="minorHAnsi"/>
        </w:rPr>
      </w:pPr>
    </w:p>
    <w:p w14:paraId="011D8DC1" w14:textId="65D3E493" w:rsidR="00AA4AC7" w:rsidRPr="00B61051" w:rsidRDefault="00AA4AC7" w:rsidP="00B438A0">
      <w:pPr>
        <w:jc w:val="center"/>
        <w:rPr>
          <w:rFonts w:eastAsia="Times New Roman" w:cstheme="minorHAnsi"/>
          <w:szCs w:val="20"/>
          <w:lang w:val="en" w:eastAsia="en-GB"/>
        </w:rPr>
      </w:pPr>
    </w:p>
    <w:sectPr w:rsidR="00AA4AC7" w:rsidRPr="00B61051" w:rsidSect="008B01F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5AFA" w14:textId="77777777" w:rsidR="00053CB1" w:rsidRDefault="00053CB1" w:rsidP="00D52EA3">
      <w:pPr>
        <w:spacing w:after="0" w:line="240" w:lineRule="auto"/>
      </w:pPr>
      <w:r>
        <w:separator/>
      </w:r>
    </w:p>
  </w:endnote>
  <w:endnote w:type="continuationSeparator" w:id="0">
    <w:p w14:paraId="6E8F9A8E" w14:textId="77777777" w:rsidR="00053CB1" w:rsidRDefault="00053CB1" w:rsidP="00D5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FB05" w14:textId="77777777" w:rsidR="00053CB1" w:rsidRDefault="00053CB1" w:rsidP="00D52EA3">
      <w:pPr>
        <w:spacing w:after="0" w:line="240" w:lineRule="auto"/>
      </w:pPr>
      <w:r>
        <w:separator/>
      </w:r>
    </w:p>
  </w:footnote>
  <w:footnote w:type="continuationSeparator" w:id="0">
    <w:p w14:paraId="3330D86C" w14:textId="77777777" w:rsidR="00053CB1" w:rsidRDefault="00053CB1" w:rsidP="00D5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6D6D" w14:textId="751DDEEF" w:rsidR="00D52EA3" w:rsidRDefault="00D52EA3">
    <w:pPr>
      <w:pStyle w:val="Header"/>
    </w:pPr>
    <w:r>
      <w:tab/>
    </w:r>
    <w:r>
      <w:tab/>
    </w:r>
  </w:p>
  <w:p w14:paraId="4B8E6D6E" w14:textId="77777777" w:rsidR="00D52EA3" w:rsidRDefault="00D52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2F8"/>
    <w:multiLevelType w:val="multilevel"/>
    <w:tmpl w:val="EDE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A73D2"/>
    <w:multiLevelType w:val="hybridMultilevel"/>
    <w:tmpl w:val="09D8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1ABD"/>
    <w:multiLevelType w:val="hybridMultilevel"/>
    <w:tmpl w:val="EBEC78E6"/>
    <w:lvl w:ilvl="0" w:tplc="025246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1CE9"/>
    <w:multiLevelType w:val="hybridMultilevel"/>
    <w:tmpl w:val="BB5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373"/>
    <w:multiLevelType w:val="hybridMultilevel"/>
    <w:tmpl w:val="9A1A6314"/>
    <w:lvl w:ilvl="0" w:tplc="F33A88C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545"/>
    <w:multiLevelType w:val="hybridMultilevel"/>
    <w:tmpl w:val="2048C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7D94"/>
    <w:multiLevelType w:val="hybridMultilevel"/>
    <w:tmpl w:val="DD94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7058"/>
    <w:multiLevelType w:val="hybridMultilevel"/>
    <w:tmpl w:val="96B40B2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C421DB"/>
    <w:multiLevelType w:val="hybridMultilevel"/>
    <w:tmpl w:val="266C64C2"/>
    <w:lvl w:ilvl="0" w:tplc="025246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03E0F"/>
    <w:multiLevelType w:val="hybridMultilevel"/>
    <w:tmpl w:val="DC72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A68"/>
    <w:multiLevelType w:val="hybridMultilevel"/>
    <w:tmpl w:val="210A0468"/>
    <w:lvl w:ilvl="0" w:tplc="025246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104A"/>
    <w:multiLevelType w:val="multilevel"/>
    <w:tmpl w:val="477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0078E3"/>
    <w:multiLevelType w:val="hybridMultilevel"/>
    <w:tmpl w:val="FDF2B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F5B89"/>
    <w:multiLevelType w:val="hybridMultilevel"/>
    <w:tmpl w:val="F342E2C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74CE9"/>
    <w:multiLevelType w:val="hybridMultilevel"/>
    <w:tmpl w:val="A94406E2"/>
    <w:lvl w:ilvl="0" w:tplc="025246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E3FB3"/>
    <w:multiLevelType w:val="hybridMultilevel"/>
    <w:tmpl w:val="E268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C42A7"/>
    <w:multiLevelType w:val="hybridMultilevel"/>
    <w:tmpl w:val="7B060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E41453"/>
    <w:multiLevelType w:val="hybridMultilevel"/>
    <w:tmpl w:val="DCA43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04268"/>
    <w:multiLevelType w:val="hybridMultilevel"/>
    <w:tmpl w:val="9F70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22F56"/>
    <w:multiLevelType w:val="hybridMultilevel"/>
    <w:tmpl w:val="5C2EA2E6"/>
    <w:lvl w:ilvl="0" w:tplc="025246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86DC8"/>
    <w:multiLevelType w:val="hybridMultilevel"/>
    <w:tmpl w:val="E5AC7F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0CF21CD"/>
    <w:multiLevelType w:val="hybridMultilevel"/>
    <w:tmpl w:val="65A8572E"/>
    <w:lvl w:ilvl="0" w:tplc="F33A88C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42087"/>
    <w:multiLevelType w:val="multilevel"/>
    <w:tmpl w:val="3292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06863"/>
    <w:multiLevelType w:val="hybridMultilevel"/>
    <w:tmpl w:val="E5601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853B5"/>
    <w:multiLevelType w:val="hybridMultilevel"/>
    <w:tmpl w:val="F822E63A"/>
    <w:lvl w:ilvl="0" w:tplc="025246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A7FE6"/>
    <w:multiLevelType w:val="hybridMultilevel"/>
    <w:tmpl w:val="C42AF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E451F"/>
    <w:multiLevelType w:val="hybridMultilevel"/>
    <w:tmpl w:val="0374D5EC"/>
    <w:lvl w:ilvl="0" w:tplc="F33A88C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375BF"/>
    <w:multiLevelType w:val="hybridMultilevel"/>
    <w:tmpl w:val="C9FE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492BAF"/>
    <w:multiLevelType w:val="hybridMultilevel"/>
    <w:tmpl w:val="0E80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37AE2"/>
    <w:multiLevelType w:val="hybridMultilevel"/>
    <w:tmpl w:val="F2F68DD4"/>
    <w:lvl w:ilvl="0" w:tplc="025246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C4F72"/>
    <w:multiLevelType w:val="hybridMultilevel"/>
    <w:tmpl w:val="250C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21178"/>
    <w:multiLevelType w:val="hybridMultilevel"/>
    <w:tmpl w:val="E0745C6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29B5ABA"/>
    <w:multiLevelType w:val="multilevel"/>
    <w:tmpl w:val="C024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CC2E56"/>
    <w:multiLevelType w:val="hybridMultilevel"/>
    <w:tmpl w:val="910AB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A25C6"/>
    <w:multiLevelType w:val="hybridMultilevel"/>
    <w:tmpl w:val="0D9A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6779A"/>
    <w:multiLevelType w:val="hybridMultilevel"/>
    <w:tmpl w:val="CA2C9F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A69E9"/>
    <w:multiLevelType w:val="multilevel"/>
    <w:tmpl w:val="A9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30176A"/>
    <w:multiLevelType w:val="multilevel"/>
    <w:tmpl w:val="D46C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FB74B11"/>
    <w:multiLevelType w:val="hybridMultilevel"/>
    <w:tmpl w:val="2BF2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5076B"/>
    <w:multiLevelType w:val="hybridMultilevel"/>
    <w:tmpl w:val="8E8E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956D2"/>
    <w:multiLevelType w:val="multilevel"/>
    <w:tmpl w:val="F9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24D648E"/>
    <w:multiLevelType w:val="hybridMultilevel"/>
    <w:tmpl w:val="B04A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534CA"/>
    <w:multiLevelType w:val="hybridMultilevel"/>
    <w:tmpl w:val="B38C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22FD5"/>
    <w:multiLevelType w:val="hybridMultilevel"/>
    <w:tmpl w:val="9B4ADB92"/>
    <w:lvl w:ilvl="0" w:tplc="0809000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348"/>
        </w:tabs>
        <w:ind w:left="7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068"/>
        </w:tabs>
        <w:ind w:left="8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788"/>
        </w:tabs>
        <w:ind w:left="8788" w:hanging="360"/>
      </w:pPr>
      <w:rPr>
        <w:rFonts w:ascii="Wingdings" w:hAnsi="Wingdings" w:hint="default"/>
      </w:rPr>
    </w:lvl>
  </w:abstractNum>
  <w:abstractNum w:abstractNumId="44" w15:restartNumberingAfterBreak="0">
    <w:nsid w:val="700A75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9435DB7"/>
    <w:multiLevelType w:val="hybridMultilevel"/>
    <w:tmpl w:val="0C5452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9EF1C1F"/>
    <w:multiLevelType w:val="hybridMultilevel"/>
    <w:tmpl w:val="0FD85072"/>
    <w:lvl w:ilvl="0" w:tplc="F33A88C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98650">
    <w:abstractNumId w:val="40"/>
  </w:num>
  <w:num w:numId="2" w16cid:durableId="1912811351">
    <w:abstractNumId w:val="22"/>
  </w:num>
  <w:num w:numId="3" w16cid:durableId="1905994289">
    <w:abstractNumId w:val="44"/>
  </w:num>
  <w:num w:numId="4" w16cid:durableId="1008556216">
    <w:abstractNumId w:val="35"/>
  </w:num>
  <w:num w:numId="5" w16cid:durableId="1565290214">
    <w:abstractNumId w:val="43"/>
  </w:num>
  <w:num w:numId="6" w16cid:durableId="660081717">
    <w:abstractNumId w:val="12"/>
  </w:num>
  <w:num w:numId="7" w16cid:durableId="616959059">
    <w:abstractNumId w:val="20"/>
  </w:num>
  <w:num w:numId="8" w16cid:durableId="2072657595">
    <w:abstractNumId w:val="23"/>
  </w:num>
  <w:num w:numId="9" w16cid:durableId="2071464176">
    <w:abstractNumId w:val="34"/>
  </w:num>
  <w:num w:numId="10" w16cid:durableId="698580181">
    <w:abstractNumId w:val="30"/>
  </w:num>
  <w:num w:numId="11" w16cid:durableId="200477183">
    <w:abstractNumId w:val="38"/>
  </w:num>
  <w:num w:numId="12" w16cid:durableId="768235401">
    <w:abstractNumId w:val="5"/>
  </w:num>
  <w:num w:numId="13" w16cid:durableId="713894969">
    <w:abstractNumId w:val="3"/>
  </w:num>
  <w:num w:numId="14" w16cid:durableId="542252021">
    <w:abstractNumId w:val="21"/>
  </w:num>
  <w:num w:numId="15" w16cid:durableId="556169658">
    <w:abstractNumId w:val="4"/>
  </w:num>
  <w:num w:numId="16" w16cid:durableId="786971239">
    <w:abstractNumId w:val="31"/>
  </w:num>
  <w:num w:numId="17" w16cid:durableId="232932108">
    <w:abstractNumId w:val="7"/>
  </w:num>
  <w:num w:numId="18" w16cid:durableId="1956327172">
    <w:abstractNumId w:val="46"/>
  </w:num>
  <w:num w:numId="19" w16cid:durableId="287786672">
    <w:abstractNumId w:val="26"/>
  </w:num>
  <w:num w:numId="20" w16cid:durableId="973019204">
    <w:abstractNumId w:val="13"/>
  </w:num>
  <w:num w:numId="21" w16cid:durableId="1486778925">
    <w:abstractNumId w:val="28"/>
  </w:num>
  <w:num w:numId="22" w16cid:durableId="305552177">
    <w:abstractNumId w:val="18"/>
  </w:num>
  <w:num w:numId="23" w16cid:durableId="36441258">
    <w:abstractNumId w:val="6"/>
  </w:num>
  <w:num w:numId="24" w16cid:durableId="1582376538">
    <w:abstractNumId w:val="27"/>
  </w:num>
  <w:num w:numId="25" w16cid:durableId="986323868">
    <w:abstractNumId w:val="14"/>
  </w:num>
  <w:num w:numId="26" w16cid:durableId="1442915498">
    <w:abstractNumId w:val="29"/>
  </w:num>
  <w:num w:numId="27" w16cid:durableId="29453781">
    <w:abstractNumId w:val="19"/>
  </w:num>
  <w:num w:numId="28" w16cid:durableId="1664889217">
    <w:abstractNumId w:val="2"/>
  </w:num>
  <w:num w:numId="29" w16cid:durableId="629553714">
    <w:abstractNumId w:val="8"/>
  </w:num>
  <w:num w:numId="30" w16cid:durableId="511071758">
    <w:abstractNumId w:val="10"/>
  </w:num>
  <w:num w:numId="31" w16cid:durableId="1753576982">
    <w:abstractNumId w:val="24"/>
  </w:num>
  <w:num w:numId="32" w16cid:durableId="1512375819">
    <w:abstractNumId w:val="17"/>
  </w:num>
  <w:num w:numId="33" w16cid:durableId="1401126376">
    <w:abstractNumId w:val="16"/>
  </w:num>
  <w:num w:numId="34" w16cid:durableId="1148088432">
    <w:abstractNumId w:val="45"/>
  </w:num>
  <w:num w:numId="35" w16cid:durableId="1522669647">
    <w:abstractNumId w:val="39"/>
  </w:num>
  <w:num w:numId="36" w16cid:durableId="1519848558">
    <w:abstractNumId w:val="15"/>
  </w:num>
  <w:num w:numId="37" w16cid:durableId="1843617734">
    <w:abstractNumId w:val="0"/>
  </w:num>
  <w:num w:numId="38" w16cid:durableId="64424843">
    <w:abstractNumId w:val="37"/>
  </w:num>
  <w:num w:numId="39" w16cid:durableId="308365658">
    <w:abstractNumId w:val="36"/>
  </w:num>
  <w:num w:numId="40" w16cid:durableId="1509709378">
    <w:abstractNumId w:val="32"/>
  </w:num>
  <w:num w:numId="41" w16cid:durableId="469447253">
    <w:abstractNumId w:val="11"/>
  </w:num>
  <w:num w:numId="42" w16cid:durableId="507209156">
    <w:abstractNumId w:val="42"/>
  </w:num>
  <w:num w:numId="43" w16cid:durableId="1440831409">
    <w:abstractNumId w:val="1"/>
  </w:num>
  <w:num w:numId="44" w16cid:durableId="1454401087">
    <w:abstractNumId w:val="33"/>
  </w:num>
  <w:num w:numId="45" w16cid:durableId="1346515460">
    <w:abstractNumId w:val="25"/>
  </w:num>
  <w:num w:numId="46" w16cid:durableId="1970166232">
    <w:abstractNumId w:val="9"/>
  </w:num>
  <w:num w:numId="47" w16cid:durableId="182211840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A3"/>
    <w:rsid w:val="00035195"/>
    <w:rsid w:val="00053CB1"/>
    <w:rsid w:val="0006632C"/>
    <w:rsid w:val="00080AEB"/>
    <w:rsid w:val="000943F6"/>
    <w:rsid w:val="000A7B9D"/>
    <w:rsid w:val="000B446A"/>
    <w:rsid w:val="000B4C0C"/>
    <w:rsid w:val="000F38BA"/>
    <w:rsid w:val="000F78CA"/>
    <w:rsid w:val="00100D86"/>
    <w:rsid w:val="001013B0"/>
    <w:rsid w:val="00110698"/>
    <w:rsid w:val="00110A36"/>
    <w:rsid w:val="00136A5C"/>
    <w:rsid w:val="00141B26"/>
    <w:rsid w:val="00143387"/>
    <w:rsid w:val="0014565B"/>
    <w:rsid w:val="00150812"/>
    <w:rsid w:val="00161A1F"/>
    <w:rsid w:val="00163361"/>
    <w:rsid w:val="0018439E"/>
    <w:rsid w:val="0019276F"/>
    <w:rsid w:val="001B3710"/>
    <w:rsid w:val="001D072F"/>
    <w:rsid w:val="001D72B0"/>
    <w:rsid w:val="001F4667"/>
    <w:rsid w:val="00224E52"/>
    <w:rsid w:val="0024484B"/>
    <w:rsid w:val="00244C5C"/>
    <w:rsid w:val="002567CE"/>
    <w:rsid w:val="002714B2"/>
    <w:rsid w:val="0028662E"/>
    <w:rsid w:val="0028709F"/>
    <w:rsid w:val="002F7F30"/>
    <w:rsid w:val="0030397C"/>
    <w:rsid w:val="003225FC"/>
    <w:rsid w:val="00336434"/>
    <w:rsid w:val="00337271"/>
    <w:rsid w:val="003534A2"/>
    <w:rsid w:val="0036713F"/>
    <w:rsid w:val="00371F0F"/>
    <w:rsid w:val="003822C9"/>
    <w:rsid w:val="003954A6"/>
    <w:rsid w:val="003A5A64"/>
    <w:rsid w:val="003C3157"/>
    <w:rsid w:val="003E3163"/>
    <w:rsid w:val="003E5C92"/>
    <w:rsid w:val="00426631"/>
    <w:rsid w:val="00473859"/>
    <w:rsid w:val="00480A37"/>
    <w:rsid w:val="00494FFD"/>
    <w:rsid w:val="004A3A86"/>
    <w:rsid w:val="004C0AA9"/>
    <w:rsid w:val="004C29B9"/>
    <w:rsid w:val="004D4A73"/>
    <w:rsid w:val="00500A45"/>
    <w:rsid w:val="00505CAB"/>
    <w:rsid w:val="00541C8B"/>
    <w:rsid w:val="0054337A"/>
    <w:rsid w:val="00562916"/>
    <w:rsid w:val="00573ACD"/>
    <w:rsid w:val="005933E4"/>
    <w:rsid w:val="005A70A2"/>
    <w:rsid w:val="005D6E06"/>
    <w:rsid w:val="005E22A1"/>
    <w:rsid w:val="00601D6E"/>
    <w:rsid w:val="00667A8B"/>
    <w:rsid w:val="006C14BE"/>
    <w:rsid w:val="00704094"/>
    <w:rsid w:val="00711B9D"/>
    <w:rsid w:val="00774D3C"/>
    <w:rsid w:val="007875D8"/>
    <w:rsid w:val="007E2001"/>
    <w:rsid w:val="007E608A"/>
    <w:rsid w:val="00806BE9"/>
    <w:rsid w:val="008116C8"/>
    <w:rsid w:val="00812AF8"/>
    <w:rsid w:val="0082709C"/>
    <w:rsid w:val="0082720D"/>
    <w:rsid w:val="00835963"/>
    <w:rsid w:val="00861E7C"/>
    <w:rsid w:val="00862EB9"/>
    <w:rsid w:val="008865EC"/>
    <w:rsid w:val="008A28CD"/>
    <w:rsid w:val="008B01F4"/>
    <w:rsid w:val="008C5A04"/>
    <w:rsid w:val="008E3C6B"/>
    <w:rsid w:val="008E52DA"/>
    <w:rsid w:val="008F054F"/>
    <w:rsid w:val="00905B57"/>
    <w:rsid w:val="009327DB"/>
    <w:rsid w:val="00945AEF"/>
    <w:rsid w:val="00971C9E"/>
    <w:rsid w:val="00977B8D"/>
    <w:rsid w:val="009878D1"/>
    <w:rsid w:val="009C34B0"/>
    <w:rsid w:val="009D42E9"/>
    <w:rsid w:val="009E25AC"/>
    <w:rsid w:val="00A05820"/>
    <w:rsid w:val="00A20E45"/>
    <w:rsid w:val="00A404BA"/>
    <w:rsid w:val="00A60338"/>
    <w:rsid w:val="00AA4AC7"/>
    <w:rsid w:val="00AD2FA4"/>
    <w:rsid w:val="00AD4FCC"/>
    <w:rsid w:val="00B2781C"/>
    <w:rsid w:val="00B30948"/>
    <w:rsid w:val="00B438A0"/>
    <w:rsid w:val="00B61051"/>
    <w:rsid w:val="00C005BE"/>
    <w:rsid w:val="00C139BC"/>
    <w:rsid w:val="00C20578"/>
    <w:rsid w:val="00C81ADC"/>
    <w:rsid w:val="00CA0E56"/>
    <w:rsid w:val="00CE5EFD"/>
    <w:rsid w:val="00D125ED"/>
    <w:rsid w:val="00D416D0"/>
    <w:rsid w:val="00D52EA3"/>
    <w:rsid w:val="00D905B7"/>
    <w:rsid w:val="00DA6921"/>
    <w:rsid w:val="00DB53F6"/>
    <w:rsid w:val="00DF56B8"/>
    <w:rsid w:val="00E23AC9"/>
    <w:rsid w:val="00E31F3E"/>
    <w:rsid w:val="00E4563C"/>
    <w:rsid w:val="00E5395B"/>
    <w:rsid w:val="00E60A4B"/>
    <w:rsid w:val="00E61CA6"/>
    <w:rsid w:val="00EA6981"/>
    <w:rsid w:val="00EC4DF4"/>
    <w:rsid w:val="00F01873"/>
    <w:rsid w:val="00F143AA"/>
    <w:rsid w:val="00F16918"/>
    <w:rsid w:val="00F2013E"/>
    <w:rsid w:val="00F22FA4"/>
    <w:rsid w:val="00F307DC"/>
    <w:rsid w:val="00F55830"/>
    <w:rsid w:val="00F75485"/>
    <w:rsid w:val="00F81FAE"/>
    <w:rsid w:val="00F92B39"/>
    <w:rsid w:val="00F969D4"/>
    <w:rsid w:val="00F96C9B"/>
    <w:rsid w:val="00FD0D8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6CE3"/>
  <w15:docId w15:val="{77B826A1-F3D4-4FD7-8911-98A4B58E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2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EA3"/>
  </w:style>
  <w:style w:type="paragraph" w:styleId="Footer">
    <w:name w:val="footer"/>
    <w:basedOn w:val="Normal"/>
    <w:link w:val="FooterChar"/>
    <w:uiPriority w:val="99"/>
    <w:unhideWhenUsed/>
    <w:rsid w:val="00D52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EA3"/>
  </w:style>
  <w:style w:type="table" w:styleId="TableGrid">
    <w:name w:val="Table Grid"/>
    <w:basedOn w:val="TableNormal"/>
    <w:rsid w:val="003E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C92"/>
    <w:pPr>
      <w:ind w:left="720"/>
      <w:contextualSpacing/>
    </w:pPr>
  </w:style>
  <w:style w:type="character" w:customStyle="1" w:styleId="normaltextrun">
    <w:name w:val="normaltextrun"/>
    <w:basedOn w:val="DefaultParagraphFont"/>
    <w:rsid w:val="007E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9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7af2a-fdd6-43d7-bc48-5a8b83acc9f2">
      <UserInfo>
        <DisplayName>Danielle Mowlam</DisplayName>
        <AccountId>83</AccountId>
        <AccountType/>
      </UserInfo>
      <UserInfo>
        <DisplayName>Kelsie Wrixon</DisplayName>
        <AccountId>524</AccountId>
        <AccountType/>
      </UserInfo>
      <UserInfo>
        <DisplayName>Sue Edwards</DisplayName>
        <AccountId>151</AccountId>
        <AccountType/>
      </UserInfo>
    </SharedWithUsers>
    <lcf76f155ced4ddcb4097134ff3c332f xmlns="92608cf1-2b44-4340-aa20-2b0adff85d14">
      <Terms xmlns="http://schemas.microsoft.com/office/infopath/2007/PartnerControls"/>
    </lcf76f155ced4ddcb4097134ff3c332f>
    <TaxCatchAll xmlns="d027af2a-fdd6-43d7-bc48-5a8b83acc9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296220ADB04F8F98C79E7ED66C91" ma:contentTypeVersion="18" ma:contentTypeDescription="Create a new document." ma:contentTypeScope="" ma:versionID="33c680b521f92b96fbba6031289b8d18">
  <xsd:schema xmlns:xsd="http://www.w3.org/2001/XMLSchema" xmlns:xs="http://www.w3.org/2001/XMLSchema" xmlns:p="http://schemas.microsoft.com/office/2006/metadata/properties" xmlns:ns2="d027af2a-fdd6-43d7-bc48-5a8b83acc9f2" xmlns:ns3="92608cf1-2b44-4340-aa20-2b0adff85d14" targetNamespace="http://schemas.microsoft.com/office/2006/metadata/properties" ma:root="true" ma:fieldsID="1d17224cc3739ec0687b2e1d27428ed9" ns2:_="" ns3:_="">
    <xsd:import namespace="d027af2a-fdd6-43d7-bc48-5a8b83acc9f2"/>
    <xsd:import namespace="92608cf1-2b44-4340-aa20-2b0adff85d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7af2a-fdd6-43d7-bc48-5a8b83acc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829b21-6e68-4b4f-9655-4921b7676574}" ma:internalName="TaxCatchAll" ma:showField="CatchAllData" ma:web="d027af2a-fdd6-43d7-bc48-5a8b83acc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8cf1-2b44-4340-aa20-2b0adff85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a650d3-bfcd-4663-a4f9-85a7fa7ef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8E42A-A944-4E06-B68B-AD6B39F30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9B016-EF0A-4759-B8CB-74D9181B23B6}">
  <ds:schemaRefs>
    <ds:schemaRef ds:uri="http://schemas.microsoft.com/office/2006/metadata/properties"/>
    <ds:schemaRef ds:uri="http://schemas.microsoft.com/office/infopath/2007/PartnerControls"/>
    <ds:schemaRef ds:uri="d027af2a-fdd6-43d7-bc48-5a8b83acc9f2"/>
    <ds:schemaRef ds:uri="92608cf1-2b44-4340-aa20-2b0adff85d14"/>
  </ds:schemaRefs>
</ds:datastoreItem>
</file>

<file path=customXml/itemProps3.xml><?xml version="1.0" encoding="utf-8"?>
<ds:datastoreItem xmlns:ds="http://schemas.openxmlformats.org/officeDocument/2006/customXml" ds:itemID="{87F6DA90-FCDC-49EB-9869-454AC5F16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7af2a-fdd6-43d7-bc48-5a8b83acc9f2"/>
    <ds:schemaRef ds:uri="92608cf1-2b44-4340-aa20-2b0adff85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Mapstone</dc:creator>
  <cp:lastModifiedBy>Sara White</cp:lastModifiedBy>
  <cp:revision>2</cp:revision>
  <cp:lastPrinted>2016-05-06T12:17:00Z</cp:lastPrinted>
  <dcterms:created xsi:type="dcterms:W3CDTF">2024-05-24T15:28:00Z</dcterms:created>
  <dcterms:modified xsi:type="dcterms:W3CDTF">2024-05-24T15:28:00Z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0x010100D23B296220ADB04F8F98C79E7ED66C91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